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2" w:rsidRPr="00AD7E89" w:rsidRDefault="005A75D2" w:rsidP="00EC4CAE">
      <w:pPr>
        <w:spacing w:line="276" w:lineRule="auto"/>
        <w:rPr>
          <w:rFonts w:cstheme="minorHAnsi"/>
          <w:b/>
          <w:u w:val="single"/>
        </w:rPr>
      </w:pPr>
      <w:r w:rsidRPr="00AD7E89">
        <w:rPr>
          <w:rFonts w:cstheme="minorHAnsi"/>
          <w:b/>
          <w:u w:val="single"/>
        </w:rPr>
        <w:t>8x8 | US</w:t>
      </w:r>
    </w:p>
    <w:p w:rsidR="00C248C3" w:rsidRPr="00AD7E89" w:rsidRDefault="008B0805" w:rsidP="00EC4CAE">
      <w:pPr>
        <w:spacing w:line="276" w:lineRule="auto"/>
        <w:rPr>
          <w:rFonts w:cstheme="minorHAnsi"/>
          <w:b/>
          <w:u w:val="single"/>
        </w:rPr>
      </w:pPr>
      <w:r w:rsidRPr="00AD7E89">
        <w:rPr>
          <w:rFonts w:cstheme="minorHAnsi"/>
          <w:b/>
          <w:u w:val="single"/>
        </w:rPr>
        <w:t xml:space="preserve">Revised </w:t>
      </w:r>
      <w:r w:rsidR="005A75D2" w:rsidRPr="00AD7E89">
        <w:rPr>
          <w:rFonts w:cstheme="minorHAnsi"/>
          <w:b/>
          <w:u w:val="single"/>
        </w:rPr>
        <w:t>Call Script</w:t>
      </w:r>
      <w:r w:rsidR="00C248C3" w:rsidRPr="00AD7E89">
        <w:rPr>
          <w:rFonts w:cstheme="minorHAnsi"/>
          <w:b/>
          <w:u w:val="single"/>
        </w:rPr>
        <w:t xml:space="preserve"> </w:t>
      </w:r>
    </w:p>
    <w:p w:rsidR="000F380E" w:rsidRPr="00AD7E89" w:rsidRDefault="005A75D2" w:rsidP="00EC4CAE">
      <w:pPr>
        <w:spacing w:line="276" w:lineRule="auto"/>
        <w:rPr>
          <w:rFonts w:cstheme="minorHAnsi"/>
          <w:b/>
          <w:u w:val="single"/>
        </w:rPr>
      </w:pPr>
      <w:r w:rsidRPr="00AD7E89">
        <w:rPr>
          <w:rFonts w:cstheme="minorHAnsi"/>
          <w:b/>
          <w:u w:val="single"/>
        </w:rPr>
        <w:t xml:space="preserve">Version 1, </w:t>
      </w:r>
      <w:r w:rsidR="00F21269" w:rsidRPr="00AD7E89">
        <w:rPr>
          <w:rFonts w:cstheme="minorHAnsi"/>
          <w:b/>
          <w:u w:val="single"/>
        </w:rPr>
        <w:t>1</w:t>
      </w:r>
      <w:r w:rsidR="008D5660">
        <w:rPr>
          <w:rFonts w:cstheme="minorHAnsi"/>
          <w:b/>
          <w:u w:val="single"/>
        </w:rPr>
        <w:t>8</w:t>
      </w:r>
      <w:r w:rsidR="00F21269" w:rsidRPr="00AD7E89">
        <w:rPr>
          <w:rFonts w:cstheme="minorHAnsi"/>
          <w:b/>
          <w:u w:val="single"/>
        </w:rPr>
        <w:t xml:space="preserve"> Dec</w:t>
      </w:r>
      <w:r w:rsidRPr="00AD7E89">
        <w:rPr>
          <w:rFonts w:cstheme="minorHAnsi"/>
          <w:b/>
          <w:u w:val="single"/>
        </w:rPr>
        <w:t xml:space="preserve"> 2018</w:t>
      </w:r>
    </w:p>
    <w:p w:rsidR="00AE53F9" w:rsidRPr="00AD7E89" w:rsidRDefault="00AE53F9" w:rsidP="00EC4CAE">
      <w:pPr>
        <w:spacing w:line="276" w:lineRule="auto"/>
        <w:rPr>
          <w:rFonts w:cstheme="minorHAnsi"/>
          <w:b/>
        </w:rPr>
      </w:pPr>
    </w:p>
    <w:p w:rsidR="00C73B2C" w:rsidRPr="00AD7E89" w:rsidRDefault="00574D22" w:rsidP="00EC4CAE">
      <w:pPr>
        <w:spacing w:line="276" w:lineRule="auto"/>
        <w:rPr>
          <w:rFonts w:cstheme="minorHAnsi"/>
          <w:b/>
        </w:rPr>
      </w:pPr>
      <w:r w:rsidRPr="00AD7E89">
        <w:rPr>
          <w:rFonts w:cstheme="minorHAnsi"/>
          <w:b/>
        </w:rPr>
        <w:t>CALL SCRIPT</w:t>
      </w:r>
      <w:r w:rsidR="000F380E" w:rsidRPr="00AD7E89">
        <w:rPr>
          <w:rFonts w:cstheme="minorHAnsi"/>
          <w:b/>
        </w:rPr>
        <w:t xml:space="preserve"> </w:t>
      </w:r>
    </w:p>
    <w:p w:rsidR="00574D22" w:rsidRPr="00AD7E89" w:rsidRDefault="00574D22" w:rsidP="00EC4CAE">
      <w:pPr>
        <w:spacing w:line="276" w:lineRule="auto"/>
        <w:rPr>
          <w:rFonts w:eastAsiaTheme="minorHAnsi" w:cstheme="minorHAnsi"/>
          <w:lang w:val="en-US"/>
        </w:rPr>
      </w:pPr>
      <w:r w:rsidRPr="00AD7E89">
        <w:rPr>
          <w:rFonts w:cstheme="minorHAnsi"/>
        </w:rPr>
        <w:t xml:space="preserve">Use </w:t>
      </w:r>
      <w:r w:rsidRPr="00AD7E89">
        <w:rPr>
          <w:rFonts w:eastAsiaTheme="minorHAnsi" w:cstheme="minorHAnsi"/>
          <w:lang w:val="en-US"/>
        </w:rPr>
        <w:t>this call script as a discussion framework when following up on leads</w:t>
      </w:r>
    </w:p>
    <w:p w:rsidR="00411F9E" w:rsidRPr="00AD7E89" w:rsidRDefault="00411F9E" w:rsidP="00EC4CAE">
      <w:pPr>
        <w:spacing w:line="276" w:lineRule="auto"/>
        <w:rPr>
          <w:rFonts w:cstheme="minorHAnsi"/>
        </w:rPr>
      </w:pPr>
    </w:p>
    <w:p w:rsidR="00C55209" w:rsidRPr="00AD7E89" w:rsidRDefault="001B5306" w:rsidP="00EC4CAE">
      <w:pPr>
        <w:spacing w:line="276" w:lineRule="auto"/>
        <w:rPr>
          <w:rFonts w:cstheme="minorHAnsi"/>
          <w:b/>
        </w:rPr>
      </w:pPr>
      <w:r w:rsidRPr="00AD7E89">
        <w:rPr>
          <w:rFonts w:cstheme="minorHAnsi"/>
          <w:b/>
        </w:rPr>
        <w:t>1. Our Goal</w:t>
      </w:r>
    </w:p>
    <w:p w:rsidR="00C40AE9" w:rsidRPr="00AD7E89" w:rsidRDefault="005939AC" w:rsidP="00EC4CAE">
      <w:pPr>
        <w:spacing w:line="276" w:lineRule="auto"/>
        <w:rPr>
          <w:rFonts w:cstheme="minorHAnsi"/>
        </w:rPr>
      </w:pPr>
      <w:r w:rsidRPr="00AD7E89">
        <w:rPr>
          <w:rFonts w:cstheme="minorHAnsi"/>
        </w:rPr>
        <w:t>(</w:t>
      </w:r>
      <w:r w:rsidR="00D31765" w:rsidRPr="00AD7E89">
        <w:rPr>
          <w:rFonts w:cstheme="minorHAnsi"/>
        </w:rPr>
        <w:t>What’s our goal in making contact?</w:t>
      </w:r>
      <w:r w:rsidRPr="00AD7E89">
        <w:rPr>
          <w:rFonts w:cstheme="minorHAnsi"/>
        </w:rPr>
        <w:t>)</w:t>
      </w:r>
    </w:p>
    <w:p w:rsidR="00D31765" w:rsidRPr="00AD7E89" w:rsidRDefault="00D31765" w:rsidP="00EC4CAE">
      <w:pPr>
        <w:spacing w:line="276" w:lineRule="auto"/>
        <w:rPr>
          <w:rFonts w:cstheme="minorHAnsi"/>
        </w:rPr>
      </w:pPr>
    </w:p>
    <w:p w:rsidR="009238FF" w:rsidRPr="009238FF" w:rsidRDefault="009238FF" w:rsidP="009238FF">
      <w:pPr>
        <w:rPr>
          <w:rFonts w:eastAsia="Times New Roman" w:cstheme="minorHAnsi"/>
        </w:rPr>
      </w:pPr>
      <w:r w:rsidRPr="009238FF">
        <w:rPr>
          <w:rFonts w:eastAsia="Times New Roman" w:cstheme="minorHAnsi"/>
        </w:rPr>
        <w:t>Call those contacts who clicked through to download/view the X Series campaign material, in order to confirm awareness and level of interest. Then set a first-time appointment if contact is qualified and interested in learning more</w:t>
      </w:r>
    </w:p>
    <w:p w:rsidR="00F3099E" w:rsidRPr="00AD7E89" w:rsidRDefault="00F3099E" w:rsidP="00EC4CAE">
      <w:pPr>
        <w:autoSpaceDE w:val="0"/>
        <w:autoSpaceDN w:val="0"/>
        <w:adjustRightInd w:val="0"/>
        <w:spacing w:line="276" w:lineRule="auto"/>
        <w:rPr>
          <w:rFonts w:cstheme="minorHAnsi"/>
        </w:rPr>
      </w:pPr>
    </w:p>
    <w:p w:rsidR="003F4893" w:rsidRPr="00AD7E89" w:rsidRDefault="00C95EAF" w:rsidP="00EC4CAE">
      <w:pPr>
        <w:autoSpaceDE w:val="0"/>
        <w:autoSpaceDN w:val="0"/>
        <w:adjustRightInd w:val="0"/>
        <w:spacing w:line="276" w:lineRule="auto"/>
        <w:rPr>
          <w:rFonts w:cstheme="minorHAnsi"/>
          <w:b/>
        </w:rPr>
      </w:pPr>
      <w:r w:rsidRPr="00AD7E89">
        <w:rPr>
          <w:rFonts w:cstheme="minorHAnsi"/>
          <w:b/>
        </w:rPr>
        <w:t>2. Frame</w:t>
      </w:r>
    </w:p>
    <w:p w:rsidR="003F4893" w:rsidRPr="00AD7E89" w:rsidRDefault="005939AC" w:rsidP="00EC4CAE">
      <w:pPr>
        <w:autoSpaceDE w:val="0"/>
        <w:autoSpaceDN w:val="0"/>
        <w:adjustRightInd w:val="0"/>
        <w:spacing w:line="276" w:lineRule="auto"/>
        <w:rPr>
          <w:rFonts w:cstheme="minorHAnsi"/>
        </w:rPr>
      </w:pPr>
      <w:r w:rsidRPr="00AD7E89">
        <w:rPr>
          <w:rFonts w:cstheme="minorHAnsi"/>
        </w:rPr>
        <w:t>(</w:t>
      </w:r>
      <w:r w:rsidR="00D31765" w:rsidRPr="00AD7E89">
        <w:rPr>
          <w:rFonts w:cstheme="minorHAnsi"/>
        </w:rPr>
        <w:t>How are we going to frame the meeting to gain the client’s agreement?</w:t>
      </w:r>
      <w:r w:rsidRPr="00AD7E89">
        <w:rPr>
          <w:rFonts w:cstheme="minorHAnsi"/>
        </w:rPr>
        <w:t>)</w:t>
      </w:r>
    </w:p>
    <w:p w:rsidR="00D31765" w:rsidRPr="00AD7E89" w:rsidRDefault="00D31765" w:rsidP="00EC4CAE">
      <w:pPr>
        <w:autoSpaceDE w:val="0"/>
        <w:autoSpaceDN w:val="0"/>
        <w:adjustRightInd w:val="0"/>
        <w:spacing w:line="276" w:lineRule="auto"/>
        <w:rPr>
          <w:rFonts w:cstheme="minorHAnsi"/>
        </w:rPr>
      </w:pPr>
    </w:p>
    <w:p w:rsidR="009238FF" w:rsidRPr="00AD7E89" w:rsidRDefault="009238FF" w:rsidP="009238FF">
      <w:pPr>
        <w:rPr>
          <w:rFonts w:eastAsia="Times New Roman" w:cstheme="minorHAnsi"/>
        </w:rPr>
      </w:pPr>
      <w:r w:rsidRPr="009238FF">
        <w:rPr>
          <w:rFonts w:eastAsia="Times New Roman" w:cstheme="minorHAnsi"/>
        </w:rPr>
        <w:t xml:space="preserve">1. Thank them for taking the time to look at the material. </w:t>
      </w:r>
    </w:p>
    <w:p w:rsidR="009238FF" w:rsidRPr="00AD7E89" w:rsidRDefault="009238FF" w:rsidP="009238FF">
      <w:pPr>
        <w:rPr>
          <w:rFonts w:eastAsia="Times New Roman" w:cstheme="minorHAnsi"/>
        </w:rPr>
      </w:pPr>
      <w:r w:rsidRPr="009238FF">
        <w:rPr>
          <w:rFonts w:eastAsia="Times New Roman" w:cstheme="minorHAnsi"/>
        </w:rPr>
        <w:t xml:space="preserve">2. Inquire as to what they thought, questions they have, and additional information they might find of value. </w:t>
      </w:r>
    </w:p>
    <w:p w:rsidR="009238FF" w:rsidRPr="009238FF" w:rsidRDefault="009238FF" w:rsidP="009238FF">
      <w:pPr>
        <w:rPr>
          <w:rFonts w:eastAsia="Times New Roman" w:cstheme="minorHAnsi"/>
        </w:rPr>
      </w:pPr>
      <w:r w:rsidRPr="009238FF">
        <w:rPr>
          <w:rFonts w:eastAsia="Times New Roman" w:cstheme="minorHAnsi"/>
        </w:rPr>
        <w:t>3. Qualify interest in scheduling a meeting to talk further.</w:t>
      </w:r>
    </w:p>
    <w:p w:rsidR="00813228" w:rsidRPr="00AD7E89" w:rsidRDefault="00813228" w:rsidP="00EC4CAE">
      <w:pPr>
        <w:autoSpaceDE w:val="0"/>
        <w:autoSpaceDN w:val="0"/>
        <w:adjustRightInd w:val="0"/>
        <w:spacing w:line="276" w:lineRule="auto"/>
        <w:rPr>
          <w:rFonts w:cstheme="minorHAnsi"/>
        </w:rPr>
      </w:pPr>
    </w:p>
    <w:p w:rsidR="00813228" w:rsidRPr="00AD7E89" w:rsidRDefault="00813228" w:rsidP="00EC4CAE">
      <w:pPr>
        <w:autoSpaceDE w:val="0"/>
        <w:autoSpaceDN w:val="0"/>
        <w:adjustRightInd w:val="0"/>
        <w:spacing w:line="276" w:lineRule="auto"/>
        <w:rPr>
          <w:rFonts w:cstheme="minorHAnsi"/>
        </w:rPr>
      </w:pPr>
    </w:p>
    <w:p w:rsidR="00813228" w:rsidRPr="00AD7E89" w:rsidRDefault="00D31765" w:rsidP="00EC4CAE">
      <w:pPr>
        <w:autoSpaceDE w:val="0"/>
        <w:autoSpaceDN w:val="0"/>
        <w:adjustRightInd w:val="0"/>
        <w:spacing w:line="276" w:lineRule="auto"/>
        <w:rPr>
          <w:rFonts w:cstheme="minorHAnsi"/>
          <w:b/>
        </w:rPr>
      </w:pPr>
      <w:r w:rsidRPr="00AD7E89">
        <w:rPr>
          <w:rFonts w:cstheme="minorHAnsi"/>
          <w:b/>
        </w:rPr>
        <w:t xml:space="preserve">3. </w:t>
      </w:r>
      <w:r w:rsidR="00185BD3" w:rsidRPr="00AD7E89">
        <w:rPr>
          <w:rFonts w:cstheme="minorHAnsi"/>
          <w:b/>
        </w:rPr>
        <w:t xml:space="preserve">Discovery </w:t>
      </w:r>
      <w:r w:rsidRPr="00AD7E89">
        <w:rPr>
          <w:rFonts w:cstheme="minorHAnsi"/>
          <w:b/>
        </w:rPr>
        <w:t>Questions</w:t>
      </w:r>
    </w:p>
    <w:p w:rsidR="006C1B8F" w:rsidRPr="00AD7E89" w:rsidRDefault="005939AC" w:rsidP="00EC4CAE">
      <w:pPr>
        <w:autoSpaceDE w:val="0"/>
        <w:autoSpaceDN w:val="0"/>
        <w:adjustRightInd w:val="0"/>
        <w:spacing w:line="276" w:lineRule="auto"/>
        <w:rPr>
          <w:rFonts w:cstheme="minorHAnsi"/>
        </w:rPr>
      </w:pPr>
      <w:r w:rsidRPr="00AD7E89">
        <w:rPr>
          <w:rFonts w:cstheme="minorHAnsi"/>
        </w:rPr>
        <w:t>(</w:t>
      </w:r>
      <w:r w:rsidR="00D31765" w:rsidRPr="00AD7E89">
        <w:rPr>
          <w:rFonts w:cstheme="minorHAnsi"/>
        </w:rPr>
        <w:t>What questions do we need to ask to get the information we require based on where we are in the sales process and the prospect’s point in the Client Buying Process?</w:t>
      </w:r>
      <w:r w:rsidRPr="00AD7E89">
        <w:rPr>
          <w:rFonts w:cstheme="minorHAnsi"/>
        </w:rPr>
        <w:t>)</w:t>
      </w:r>
    </w:p>
    <w:p w:rsidR="00D31765" w:rsidRPr="00AD7E89" w:rsidRDefault="00D31765" w:rsidP="00EC4CAE">
      <w:pPr>
        <w:autoSpaceDE w:val="0"/>
        <w:autoSpaceDN w:val="0"/>
        <w:adjustRightInd w:val="0"/>
        <w:spacing w:line="276" w:lineRule="auto"/>
        <w:rPr>
          <w:rFonts w:cstheme="minorHAnsi"/>
        </w:rPr>
      </w:pPr>
    </w:p>
    <w:p w:rsidR="009238FF" w:rsidRPr="00AD7E89" w:rsidRDefault="009238FF" w:rsidP="009238FF">
      <w:pPr>
        <w:rPr>
          <w:rFonts w:eastAsia="Times New Roman" w:cstheme="minorHAnsi"/>
        </w:rPr>
      </w:pPr>
      <w:r w:rsidRPr="009238FF">
        <w:rPr>
          <w:rFonts w:eastAsia="Times New Roman" w:cstheme="minorHAnsi"/>
        </w:rPr>
        <w:t xml:space="preserve">1. What triggered your interest in downloading/viewing the material? </w:t>
      </w:r>
    </w:p>
    <w:p w:rsidR="009238FF" w:rsidRPr="00AD7E89" w:rsidRDefault="009238FF" w:rsidP="009238FF">
      <w:pPr>
        <w:rPr>
          <w:rFonts w:eastAsia="Times New Roman" w:cstheme="minorHAnsi"/>
        </w:rPr>
      </w:pPr>
      <w:r w:rsidRPr="009238FF">
        <w:rPr>
          <w:rFonts w:eastAsia="Times New Roman" w:cstheme="minorHAnsi"/>
        </w:rPr>
        <w:t xml:space="preserve">2. How has it influenced your view of using one cloud communications platform? </w:t>
      </w:r>
    </w:p>
    <w:p w:rsidR="009238FF" w:rsidRPr="00AD7E89" w:rsidRDefault="009238FF" w:rsidP="009238FF">
      <w:pPr>
        <w:rPr>
          <w:rFonts w:eastAsia="Times New Roman" w:cstheme="minorHAnsi"/>
        </w:rPr>
      </w:pPr>
      <w:r w:rsidRPr="009238FF">
        <w:rPr>
          <w:rFonts w:eastAsia="Times New Roman" w:cstheme="minorHAnsi"/>
        </w:rPr>
        <w:t xml:space="preserve">3. How well is your current communications system meeting your company’s needs? </w:t>
      </w:r>
    </w:p>
    <w:p w:rsidR="009238FF" w:rsidRPr="00AD7E89" w:rsidRDefault="009238FF" w:rsidP="009238FF">
      <w:pPr>
        <w:rPr>
          <w:rFonts w:eastAsia="Times New Roman" w:cstheme="minorHAnsi"/>
        </w:rPr>
      </w:pPr>
      <w:r w:rsidRPr="009238FF">
        <w:rPr>
          <w:rFonts w:eastAsia="Times New Roman" w:cstheme="minorHAnsi"/>
        </w:rPr>
        <w:t xml:space="preserve">4. How easy is it for your customers to reach someone who can address their queries? </w:t>
      </w:r>
    </w:p>
    <w:p w:rsidR="009238FF" w:rsidRPr="00AD7E89" w:rsidRDefault="009238FF" w:rsidP="009238FF">
      <w:pPr>
        <w:rPr>
          <w:rFonts w:eastAsia="Times New Roman" w:cstheme="minorHAnsi"/>
        </w:rPr>
      </w:pPr>
      <w:r w:rsidRPr="009238FF">
        <w:rPr>
          <w:rFonts w:eastAsia="Times New Roman" w:cstheme="minorHAnsi"/>
        </w:rPr>
        <w:t xml:space="preserve">5. What’s the customer’s experience when their query requires additional assistance from other employees or departments? </w:t>
      </w:r>
    </w:p>
    <w:p w:rsidR="009238FF" w:rsidRPr="008E3867" w:rsidRDefault="009238FF" w:rsidP="009238FF">
      <w:pPr>
        <w:rPr>
          <w:rFonts w:eastAsia="Times New Roman" w:cstheme="minorHAnsi"/>
          <w:color w:val="2E74B5" w:themeColor="accent5" w:themeShade="BF"/>
        </w:rPr>
      </w:pPr>
      <w:r w:rsidRPr="009238FF">
        <w:rPr>
          <w:rFonts w:eastAsia="Times New Roman" w:cstheme="minorHAnsi"/>
        </w:rPr>
        <w:t>6. Does your IT team spend too mu</w:t>
      </w:r>
      <w:r w:rsidRPr="00412AEF">
        <w:rPr>
          <w:rFonts w:eastAsia="Times New Roman" w:cstheme="minorHAnsi"/>
        </w:rPr>
        <w:t xml:space="preserve">ch time maintaining your </w:t>
      </w:r>
      <w:proofErr w:type="spellStart"/>
      <w:r w:rsidRPr="00412AEF">
        <w:rPr>
          <w:rFonts w:eastAsia="Times New Roman" w:cstheme="minorHAnsi"/>
        </w:rPr>
        <w:t>onpremise</w:t>
      </w:r>
      <w:proofErr w:type="spellEnd"/>
      <w:r w:rsidRPr="00412AEF">
        <w:rPr>
          <w:rFonts w:eastAsia="Times New Roman" w:cstheme="minorHAnsi"/>
        </w:rPr>
        <w:t xml:space="preserve"> PBX system</w:t>
      </w:r>
      <w:r w:rsidR="00E04AE1" w:rsidRPr="00412AEF">
        <w:rPr>
          <w:rFonts w:eastAsia="Times New Roman" w:cstheme="minorHAnsi"/>
        </w:rPr>
        <w:t xml:space="preserve"> and/or dealing with outdated technology</w:t>
      </w:r>
      <w:r w:rsidRPr="00412AEF">
        <w:rPr>
          <w:rFonts w:eastAsia="Times New Roman" w:cstheme="minorHAnsi"/>
        </w:rPr>
        <w:t xml:space="preserve">? </w:t>
      </w:r>
    </w:p>
    <w:p w:rsidR="009238FF" w:rsidRDefault="009238FF" w:rsidP="009238FF">
      <w:pPr>
        <w:rPr>
          <w:rFonts w:eastAsia="Times New Roman" w:cstheme="minorHAnsi"/>
        </w:rPr>
      </w:pPr>
      <w:r w:rsidRPr="009238FF">
        <w:rPr>
          <w:rFonts w:eastAsia="Times New Roman" w:cstheme="minorHAnsi"/>
        </w:rPr>
        <w:t xml:space="preserve">7. What is your company’s experience of using analytics to optimize the customer experience and sales process? </w:t>
      </w:r>
    </w:p>
    <w:p w:rsidR="002D067D" w:rsidRPr="00412AEF" w:rsidRDefault="002D067D" w:rsidP="009238FF">
      <w:pPr>
        <w:rPr>
          <w:rFonts w:eastAsia="Times New Roman" w:cstheme="minorHAnsi"/>
        </w:rPr>
      </w:pPr>
      <w:r w:rsidRPr="00412AEF">
        <w:rPr>
          <w:rFonts w:eastAsia="Times New Roman" w:cstheme="minorHAnsi"/>
        </w:rPr>
        <w:t>8.</w:t>
      </w:r>
      <w:r w:rsidR="00F34B19" w:rsidRPr="00412AEF">
        <w:rPr>
          <w:rFonts w:eastAsia="Times New Roman" w:cstheme="minorHAnsi"/>
        </w:rPr>
        <w:t xml:space="preserve"> </w:t>
      </w:r>
      <w:r w:rsidR="00253927" w:rsidRPr="00412AEF">
        <w:rPr>
          <w:rFonts w:eastAsia="Times New Roman" w:cstheme="minorHAnsi"/>
        </w:rPr>
        <w:t>What is your company’s experience of</w:t>
      </w:r>
      <w:r w:rsidR="00C241C7" w:rsidRPr="00412AEF">
        <w:rPr>
          <w:rFonts w:eastAsia="Times New Roman" w:cstheme="minorHAnsi"/>
        </w:rPr>
        <w:t xml:space="preserve"> </w:t>
      </w:r>
      <w:r w:rsidR="009430E8" w:rsidRPr="00412AEF">
        <w:rPr>
          <w:rFonts w:eastAsia="Times New Roman" w:cstheme="minorHAnsi"/>
        </w:rPr>
        <w:t>digital mobility –</w:t>
      </w:r>
      <w:r w:rsidR="00253927" w:rsidRPr="00412AEF">
        <w:rPr>
          <w:rFonts w:eastAsia="Times New Roman" w:cstheme="minorHAnsi"/>
        </w:rPr>
        <w:t xml:space="preserve"> </w:t>
      </w:r>
      <w:r w:rsidR="00612B92" w:rsidRPr="00412AEF">
        <w:rPr>
          <w:rFonts w:eastAsia="Times New Roman" w:cstheme="minorHAnsi"/>
        </w:rPr>
        <w:t>enabl</w:t>
      </w:r>
      <w:r w:rsidR="00253927" w:rsidRPr="00412AEF">
        <w:rPr>
          <w:rFonts w:eastAsia="Times New Roman" w:cstheme="minorHAnsi"/>
        </w:rPr>
        <w:t>ing</w:t>
      </w:r>
      <w:r w:rsidR="009430E8" w:rsidRPr="00412AEF">
        <w:rPr>
          <w:rFonts w:eastAsia="Times New Roman" w:cstheme="minorHAnsi"/>
        </w:rPr>
        <w:t xml:space="preserve"> </w:t>
      </w:r>
      <w:r w:rsidR="00A624AD" w:rsidRPr="00412AEF">
        <w:rPr>
          <w:rFonts w:eastAsia="Times New Roman" w:cstheme="minorHAnsi"/>
        </w:rPr>
        <w:t>remote</w:t>
      </w:r>
      <w:r w:rsidR="009430E8" w:rsidRPr="00412AEF">
        <w:rPr>
          <w:rFonts w:eastAsia="Times New Roman" w:cstheme="minorHAnsi"/>
        </w:rPr>
        <w:t xml:space="preserve"> work</w:t>
      </w:r>
      <w:r w:rsidR="00532800" w:rsidRPr="00412AEF">
        <w:rPr>
          <w:rFonts w:eastAsia="Times New Roman" w:cstheme="minorHAnsi"/>
        </w:rPr>
        <w:t xml:space="preserve">ing or </w:t>
      </w:r>
      <w:r w:rsidR="00F1170A" w:rsidRPr="00412AEF">
        <w:rPr>
          <w:rFonts w:eastAsia="Times New Roman" w:cstheme="minorHAnsi"/>
        </w:rPr>
        <w:t xml:space="preserve">global </w:t>
      </w:r>
      <w:r w:rsidR="00A63212" w:rsidRPr="00412AEF">
        <w:rPr>
          <w:rFonts w:eastAsia="Times New Roman" w:cstheme="minorHAnsi"/>
        </w:rPr>
        <w:t>devices</w:t>
      </w:r>
      <w:r w:rsidR="00AA4462" w:rsidRPr="00412AEF">
        <w:rPr>
          <w:rFonts w:eastAsia="Times New Roman" w:cstheme="minorHAnsi"/>
        </w:rPr>
        <w:t xml:space="preserve"> across multiple sites,</w:t>
      </w:r>
      <w:r w:rsidR="00612B92" w:rsidRPr="00412AEF">
        <w:rPr>
          <w:rFonts w:eastAsia="Times New Roman" w:cstheme="minorHAnsi"/>
        </w:rPr>
        <w:t xml:space="preserve"> securely</w:t>
      </w:r>
      <w:r w:rsidR="00532800" w:rsidRPr="00412AEF">
        <w:rPr>
          <w:rFonts w:eastAsia="Times New Roman" w:cstheme="minorHAnsi"/>
        </w:rPr>
        <w:t>?</w:t>
      </w:r>
      <w:r w:rsidR="005D3602" w:rsidRPr="00412AEF">
        <w:rPr>
          <w:rFonts w:eastAsia="Times New Roman" w:cstheme="minorHAnsi"/>
        </w:rPr>
        <w:t xml:space="preserve"> </w:t>
      </w:r>
    </w:p>
    <w:p w:rsidR="009238FF" w:rsidRPr="00AD7E89" w:rsidRDefault="009238FF" w:rsidP="009238FF">
      <w:pPr>
        <w:rPr>
          <w:rFonts w:eastAsia="Times New Roman" w:cstheme="minorHAnsi"/>
        </w:rPr>
      </w:pPr>
      <w:r w:rsidRPr="009238FF">
        <w:rPr>
          <w:rFonts w:eastAsia="Times New Roman" w:cstheme="minorHAnsi"/>
        </w:rPr>
        <w:t xml:space="preserve">9. Other pain points or questions you typically ask to qualify a new prospect. </w:t>
      </w:r>
    </w:p>
    <w:p w:rsidR="009238FF" w:rsidRPr="00AD7E89" w:rsidRDefault="009238FF" w:rsidP="009238FF">
      <w:pPr>
        <w:rPr>
          <w:rFonts w:eastAsia="Times New Roman" w:cstheme="minorHAnsi"/>
        </w:rPr>
      </w:pPr>
    </w:p>
    <w:p w:rsidR="009238FF" w:rsidRPr="009238FF" w:rsidRDefault="009238FF" w:rsidP="009238FF">
      <w:pPr>
        <w:rPr>
          <w:rFonts w:eastAsia="Times New Roman" w:cstheme="minorHAnsi"/>
        </w:rPr>
      </w:pPr>
      <w:r w:rsidRPr="009238FF">
        <w:rPr>
          <w:rFonts w:eastAsia="Times New Roman" w:cstheme="minorHAnsi"/>
        </w:rPr>
        <w:t>Suggest setting an appointment to discuss these items in more detail.</w:t>
      </w:r>
    </w:p>
    <w:p w:rsidR="00AE53F9" w:rsidRPr="00AD7E89" w:rsidRDefault="00AE53F9" w:rsidP="00EC4CAE">
      <w:pPr>
        <w:autoSpaceDE w:val="0"/>
        <w:autoSpaceDN w:val="0"/>
        <w:adjustRightInd w:val="0"/>
        <w:spacing w:line="276" w:lineRule="auto"/>
        <w:rPr>
          <w:rFonts w:cstheme="minorHAnsi"/>
        </w:rPr>
      </w:pPr>
    </w:p>
    <w:p w:rsidR="006A0B2F" w:rsidRPr="00AD7E89" w:rsidRDefault="006A0B2F" w:rsidP="006A0B2F">
      <w:pPr>
        <w:rPr>
          <w:rFonts w:eastAsia="Times New Roman" w:cstheme="minorHAnsi"/>
          <w:b/>
        </w:rPr>
      </w:pPr>
      <w:r w:rsidRPr="006A0B2F">
        <w:rPr>
          <w:rFonts w:eastAsia="Times New Roman" w:cstheme="minorHAnsi"/>
          <w:b/>
        </w:rPr>
        <w:t xml:space="preserve">4. Handling Objections </w:t>
      </w:r>
    </w:p>
    <w:p w:rsidR="006A0B2F" w:rsidRPr="006A0B2F" w:rsidRDefault="004C7C29" w:rsidP="006A0B2F">
      <w:pPr>
        <w:rPr>
          <w:rFonts w:eastAsia="Times New Roman" w:cstheme="minorHAnsi"/>
        </w:rPr>
      </w:pPr>
      <w:r w:rsidRPr="00AD7E89">
        <w:rPr>
          <w:rFonts w:eastAsia="Times New Roman" w:cstheme="minorHAnsi"/>
        </w:rPr>
        <w:t>(</w:t>
      </w:r>
      <w:r w:rsidR="006A0B2F" w:rsidRPr="006A0B2F">
        <w:rPr>
          <w:rFonts w:eastAsia="Times New Roman" w:cstheme="minorHAnsi"/>
        </w:rPr>
        <w:t>What barriers are there to prevent moving the opportunity forward? What potential objections can we anticipate?</w:t>
      </w:r>
      <w:r w:rsidRPr="00AD7E89">
        <w:rPr>
          <w:rFonts w:eastAsia="Times New Roman" w:cstheme="minorHAnsi"/>
        </w:rPr>
        <w:t>)</w:t>
      </w:r>
    </w:p>
    <w:p w:rsidR="0011457B" w:rsidRPr="00AD7E89" w:rsidRDefault="0011457B" w:rsidP="00EC4CAE">
      <w:pPr>
        <w:autoSpaceDE w:val="0"/>
        <w:autoSpaceDN w:val="0"/>
        <w:adjustRightInd w:val="0"/>
        <w:spacing w:line="276" w:lineRule="auto"/>
        <w:rPr>
          <w:rFonts w:cstheme="minorHAnsi"/>
          <w:b/>
          <w:i/>
        </w:rPr>
      </w:pPr>
    </w:p>
    <w:p w:rsidR="009238FF" w:rsidRPr="00412AEF" w:rsidRDefault="009238FF" w:rsidP="009238FF">
      <w:pPr>
        <w:rPr>
          <w:rFonts w:eastAsia="Times New Roman" w:cstheme="minorHAnsi"/>
        </w:rPr>
      </w:pPr>
      <w:r w:rsidRPr="009238FF">
        <w:rPr>
          <w:rFonts w:eastAsia="Times New Roman" w:cstheme="minorHAnsi"/>
        </w:rPr>
        <w:t>1. Don’t remember receiving the emails</w:t>
      </w:r>
      <w:r w:rsidR="00A91885">
        <w:rPr>
          <w:rFonts w:eastAsia="Times New Roman" w:cstheme="minorHAnsi"/>
        </w:rPr>
        <w:t xml:space="preserve"> </w:t>
      </w:r>
      <w:r w:rsidR="00A91885" w:rsidRPr="00412AEF">
        <w:rPr>
          <w:rFonts w:eastAsia="Times New Roman" w:cstheme="minorHAnsi"/>
        </w:rPr>
        <w:t>or seeing the advert</w:t>
      </w:r>
      <w:r w:rsidR="005D3602" w:rsidRPr="00412AEF">
        <w:rPr>
          <w:rFonts w:eastAsia="Times New Roman" w:cstheme="minorHAnsi"/>
        </w:rPr>
        <w:t>isements.</w:t>
      </w:r>
    </w:p>
    <w:p w:rsidR="009238FF" w:rsidRPr="00AD7E89" w:rsidRDefault="009238FF" w:rsidP="009238FF">
      <w:pPr>
        <w:rPr>
          <w:rFonts w:eastAsia="Times New Roman" w:cstheme="minorHAnsi"/>
        </w:rPr>
      </w:pPr>
      <w:r w:rsidRPr="009238FF">
        <w:rPr>
          <w:rFonts w:eastAsia="Times New Roman" w:cstheme="minorHAnsi"/>
        </w:rPr>
        <w:t xml:space="preserve">2. Didn’t read or view the downloaded materials. </w:t>
      </w:r>
    </w:p>
    <w:p w:rsidR="009238FF" w:rsidRPr="00AD7E89" w:rsidRDefault="009238FF" w:rsidP="009238FF">
      <w:pPr>
        <w:rPr>
          <w:rFonts w:eastAsia="Times New Roman" w:cstheme="minorHAnsi"/>
        </w:rPr>
      </w:pPr>
      <w:r w:rsidRPr="009238FF">
        <w:rPr>
          <w:rFonts w:eastAsia="Times New Roman" w:cstheme="minorHAnsi"/>
        </w:rPr>
        <w:t xml:space="preserve">3. No time to talk right now. </w:t>
      </w:r>
    </w:p>
    <w:p w:rsidR="009238FF" w:rsidRPr="00AD7E89" w:rsidRDefault="009238FF" w:rsidP="009238FF">
      <w:pPr>
        <w:rPr>
          <w:rFonts w:eastAsia="Times New Roman" w:cstheme="minorHAnsi"/>
        </w:rPr>
      </w:pPr>
      <w:r w:rsidRPr="009238FF">
        <w:rPr>
          <w:rFonts w:eastAsia="Times New Roman" w:cstheme="minorHAnsi"/>
        </w:rPr>
        <w:t xml:space="preserve">4. We don’t need anything. We’re all set. Or, we’re not ready to make a change. </w:t>
      </w:r>
    </w:p>
    <w:p w:rsidR="009238FF" w:rsidRPr="00AD7E89" w:rsidRDefault="009238FF" w:rsidP="009238FF">
      <w:pPr>
        <w:rPr>
          <w:rFonts w:eastAsia="Times New Roman" w:cstheme="minorHAnsi"/>
        </w:rPr>
      </w:pPr>
      <w:r w:rsidRPr="009238FF">
        <w:rPr>
          <w:rFonts w:eastAsia="Times New Roman" w:cstheme="minorHAnsi"/>
        </w:rPr>
        <w:t xml:space="preserve">5. We just purchased. </w:t>
      </w:r>
    </w:p>
    <w:p w:rsidR="009238FF" w:rsidRPr="00AD7E89" w:rsidRDefault="009238FF" w:rsidP="009238FF">
      <w:pPr>
        <w:rPr>
          <w:rFonts w:eastAsia="Times New Roman" w:cstheme="minorHAnsi"/>
        </w:rPr>
      </w:pPr>
      <w:r w:rsidRPr="009238FF">
        <w:rPr>
          <w:rFonts w:eastAsia="Times New Roman" w:cstheme="minorHAnsi"/>
        </w:rPr>
        <w:t xml:space="preserve">6. We aren’t taking on any new providers / vendors at this time. </w:t>
      </w:r>
    </w:p>
    <w:p w:rsidR="00574AB6" w:rsidRDefault="009238FF" w:rsidP="009238FF">
      <w:pPr>
        <w:rPr>
          <w:rFonts w:eastAsia="Times New Roman" w:cstheme="minorHAnsi"/>
        </w:rPr>
      </w:pPr>
      <w:r w:rsidRPr="009238FF">
        <w:rPr>
          <w:rFonts w:eastAsia="Times New Roman" w:cstheme="minorHAnsi"/>
        </w:rPr>
        <w:t xml:space="preserve">7. Just send me some information </w:t>
      </w:r>
    </w:p>
    <w:p w:rsidR="009238FF" w:rsidRPr="009238FF" w:rsidRDefault="009238FF" w:rsidP="009238FF">
      <w:pPr>
        <w:rPr>
          <w:rFonts w:eastAsia="Times New Roman" w:cstheme="minorHAnsi"/>
        </w:rPr>
      </w:pPr>
      <w:r w:rsidRPr="009238FF">
        <w:rPr>
          <w:rFonts w:eastAsia="Times New Roman" w:cstheme="minorHAnsi"/>
        </w:rPr>
        <w:t>8. I’m not the right contact. (Ask who the right contact is and request to be transferred.)</w:t>
      </w:r>
    </w:p>
    <w:p w:rsidR="009238FF" w:rsidRPr="00AD7E89" w:rsidRDefault="009238FF" w:rsidP="00EC4CAE">
      <w:pPr>
        <w:autoSpaceDE w:val="0"/>
        <w:autoSpaceDN w:val="0"/>
        <w:adjustRightInd w:val="0"/>
        <w:spacing w:line="276" w:lineRule="auto"/>
        <w:rPr>
          <w:rFonts w:cstheme="minorHAnsi"/>
        </w:rPr>
      </w:pPr>
    </w:p>
    <w:p w:rsidR="006A0B2F" w:rsidRPr="004B4B6B" w:rsidRDefault="006A0B2F" w:rsidP="006A0B2F">
      <w:pPr>
        <w:rPr>
          <w:rFonts w:eastAsia="Times New Roman" w:cstheme="minorHAnsi"/>
          <w:b/>
          <w:color w:val="2E74B5" w:themeColor="accent5" w:themeShade="BF"/>
        </w:rPr>
      </w:pPr>
      <w:r w:rsidRPr="006A0B2F">
        <w:rPr>
          <w:rFonts w:eastAsia="Times New Roman" w:cstheme="minorHAnsi"/>
          <w:b/>
        </w:rPr>
        <w:t>5. Recommend</w:t>
      </w:r>
      <w:r w:rsidRPr="00412AEF">
        <w:rPr>
          <w:rFonts w:eastAsia="Times New Roman" w:cstheme="minorHAnsi"/>
          <w:b/>
        </w:rPr>
        <w:t xml:space="preserve"> </w:t>
      </w:r>
      <w:r w:rsidR="005D3602" w:rsidRPr="00412AEF">
        <w:rPr>
          <w:rFonts w:eastAsia="Times New Roman" w:cstheme="minorHAnsi"/>
          <w:b/>
        </w:rPr>
        <w:t>Solutions</w:t>
      </w:r>
    </w:p>
    <w:p w:rsidR="006A0B2F" w:rsidRPr="00412AEF" w:rsidRDefault="004B4B6B" w:rsidP="006A0B2F">
      <w:pPr>
        <w:rPr>
          <w:rFonts w:eastAsia="Times New Roman" w:cstheme="minorHAnsi"/>
        </w:rPr>
      </w:pPr>
      <w:r w:rsidRPr="00412AEF">
        <w:rPr>
          <w:rFonts w:eastAsia="Times New Roman" w:cstheme="minorHAnsi"/>
        </w:rPr>
        <w:t>(How can we help to anticipate obstacles, close information gaps and gain confidence and support?)</w:t>
      </w:r>
    </w:p>
    <w:p w:rsidR="006A0B2F" w:rsidRPr="00AD7E89" w:rsidRDefault="006A0B2F" w:rsidP="00EC4CAE">
      <w:pPr>
        <w:autoSpaceDE w:val="0"/>
        <w:autoSpaceDN w:val="0"/>
        <w:adjustRightInd w:val="0"/>
        <w:spacing w:line="276" w:lineRule="auto"/>
        <w:rPr>
          <w:rFonts w:cstheme="minorHAnsi"/>
        </w:rPr>
      </w:pPr>
    </w:p>
    <w:p w:rsidR="007823FC" w:rsidRPr="00582A36" w:rsidRDefault="009238FF" w:rsidP="00412AEF">
      <w:pPr>
        <w:rPr>
          <w:rFonts w:eastAsia="Times New Roman" w:cstheme="minorHAnsi"/>
          <w:color w:val="2E74B5" w:themeColor="accent5" w:themeShade="BF"/>
        </w:rPr>
      </w:pPr>
      <w:r w:rsidRPr="009238FF">
        <w:rPr>
          <w:rFonts w:eastAsia="Times New Roman" w:cstheme="minorHAnsi"/>
        </w:rPr>
        <w:t>Make recommendations about how a cloud-based communications platform can meet their business needs more effectively and improve their customer experience</w:t>
      </w:r>
      <w:r w:rsidR="002A6373">
        <w:rPr>
          <w:rFonts w:eastAsia="Times New Roman" w:cstheme="minorHAnsi"/>
        </w:rPr>
        <w:t>:</w:t>
      </w:r>
      <w:r w:rsidRPr="009238FF">
        <w:rPr>
          <w:rFonts w:eastAsia="Times New Roman" w:cstheme="minorHAnsi"/>
        </w:rPr>
        <w:t xml:space="preserve"> </w:t>
      </w:r>
      <w:bookmarkStart w:id="0" w:name="_GoBack"/>
    </w:p>
    <w:p w:rsidR="002A6373" w:rsidRPr="00412AEF" w:rsidRDefault="002A6373" w:rsidP="002A6373">
      <w:pPr>
        <w:pStyle w:val="ListParagraph"/>
        <w:numPr>
          <w:ilvl w:val="0"/>
          <w:numId w:val="6"/>
        </w:numPr>
        <w:rPr>
          <w:rFonts w:eastAsia="Times New Roman" w:cstheme="minorHAnsi"/>
        </w:rPr>
      </w:pPr>
      <w:r w:rsidRPr="00412AEF">
        <w:rPr>
          <w:rFonts w:eastAsia="Times New Roman" w:cstheme="minorHAnsi"/>
        </w:rPr>
        <w:t>One platform to collaborate and connect with customers, colleagues and business partners</w:t>
      </w:r>
    </w:p>
    <w:p w:rsidR="002A6373" w:rsidRPr="00412AEF" w:rsidRDefault="002A6373" w:rsidP="002A6373">
      <w:pPr>
        <w:pStyle w:val="ListParagraph"/>
        <w:numPr>
          <w:ilvl w:val="0"/>
          <w:numId w:val="6"/>
        </w:numPr>
        <w:rPr>
          <w:rFonts w:eastAsia="Times New Roman" w:cstheme="minorHAnsi"/>
        </w:rPr>
      </w:pPr>
      <w:r w:rsidRPr="00412AEF">
        <w:rPr>
          <w:rFonts w:eastAsia="Times New Roman" w:cstheme="minorHAnsi"/>
        </w:rPr>
        <w:t>Mix and match from 8 different service levels, getting exactly what your employees need at the lowest possible total cost of ownership</w:t>
      </w:r>
    </w:p>
    <w:p w:rsidR="002A6373" w:rsidRPr="00412AEF" w:rsidRDefault="00B72520" w:rsidP="002A6373">
      <w:pPr>
        <w:pStyle w:val="ListParagraph"/>
        <w:numPr>
          <w:ilvl w:val="0"/>
          <w:numId w:val="6"/>
        </w:numPr>
        <w:rPr>
          <w:rFonts w:eastAsia="Times New Roman" w:cstheme="minorHAnsi"/>
        </w:rPr>
      </w:pPr>
      <w:r w:rsidRPr="00412AEF">
        <w:rPr>
          <w:rFonts w:eastAsia="Times New Roman" w:cstheme="minorHAnsi"/>
        </w:rPr>
        <w:t xml:space="preserve">Strong global presence with service in 157 countries, 15 data </w:t>
      </w:r>
      <w:proofErr w:type="spellStart"/>
      <w:r w:rsidRPr="00412AEF">
        <w:rPr>
          <w:rFonts w:eastAsia="Times New Roman" w:cstheme="minorHAnsi"/>
        </w:rPr>
        <w:t>centers</w:t>
      </w:r>
      <w:proofErr w:type="spellEnd"/>
      <w:r w:rsidRPr="00412AEF">
        <w:rPr>
          <w:rFonts w:eastAsia="Times New Roman" w:cstheme="minorHAnsi"/>
        </w:rPr>
        <w:t xml:space="preserve"> around the world and more language localization</w:t>
      </w:r>
    </w:p>
    <w:bookmarkEnd w:id="0"/>
    <w:p w:rsidR="00B72520" w:rsidRPr="002A6373" w:rsidRDefault="00B72520" w:rsidP="00B72520">
      <w:pPr>
        <w:pStyle w:val="ListParagraph"/>
        <w:rPr>
          <w:rFonts w:eastAsia="Times New Roman" w:cstheme="minorHAnsi"/>
        </w:rPr>
      </w:pPr>
    </w:p>
    <w:p w:rsidR="009238FF" w:rsidRPr="00AD7E89" w:rsidRDefault="009238FF" w:rsidP="009238FF">
      <w:pPr>
        <w:rPr>
          <w:rFonts w:eastAsia="Times New Roman" w:cstheme="minorHAnsi"/>
        </w:rPr>
      </w:pPr>
      <w:r w:rsidRPr="009238FF">
        <w:rPr>
          <w:rFonts w:eastAsia="Times New Roman" w:cstheme="minorHAnsi"/>
        </w:rPr>
        <w:t>If you have helped other clients with similar challenges, share their situation and results to generate further interest in talking with you.</w:t>
      </w:r>
    </w:p>
    <w:p w:rsidR="009238FF" w:rsidRPr="00AD7E89" w:rsidRDefault="009238FF" w:rsidP="009238FF">
      <w:pPr>
        <w:rPr>
          <w:rFonts w:eastAsia="Times New Roman" w:cstheme="minorHAnsi"/>
        </w:rPr>
      </w:pPr>
    </w:p>
    <w:p w:rsidR="002F22BF" w:rsidRPr="00AD7E89" w:rsidRDefault="002F22BF" w:rsidP="009238FF">
      <w:pPr>
        <w:rPr>
          <w:rFonts w:eastAsia="Times New Roman" w:cstheme="minorHAnsi"/>
        </w:rPr>
      </w:pPr>
    </w:p>
    <w:p w:rsidR="002F22BF" w:rsidRPr="00AD7E89" w:rsidRDefault="002F22BF" w:rsidP="009238FF">
      <w:pPr>
        <w:rPr>
          <w:rFonts w:eastAsia="Times New Roman" w:cstheme="minorHAnsi"/>
          <w:b/>
        </w:rPr>
      </w:pPr>
      <w:r w:rsidRPr="002F22BF">
        <w:rPr>
          <w:rFonts w:eastAsia="Times New Roman" w:cstheme="minorHAnsi"/>
          <w:b/>
        </w:rPr>
        <w:t xml:space="preserve">6. Client’s Next Yes Step </w:t>
      </w:r>
    </w:p>
    <w:p w:rsidR="002F22BF" w:rsidRPr="00AD7E89" w:rsidRDefault="00641BCA" w:rsidP="009238FF">
      <w:pPr>
        <w:rPr>
          <w:rFonts w:eastAsia="Times New Roman" w:cstheme="minorHAnsi"/>
        </w:rPr>
      </w:pPr>
      <w:r w:rsidRPr="00AD7E89">
        <w:rPr>
          <w:rFonts w:eastAsia="Times New Roman" w:cstheme="minorHAnsi"/>
        </w:rPr>
        <w:t>(</w:t>
      </w:r>
      <w:r w:rsidR="002F22BF" w:rsidRPr="002F22BF">
        <w:rPr>
          <w:rFonts w:eastAsia="Times New Roman" w:cstheme="minorHAnsi"/>
        </w:rPr>
        <w:t>What commitments or actions can we get?</w:t>
      </w:r>
      <w:r w:rsidRPr="00AD7E89">
        <w:rPr>
          <w:rFonts w:eastAsia="Times New Roman" w:cstheme="minorHAnsi"/>
        </w:rPr>
        <w:t>)</w:t>
      </w:r>
    </w:p>
    <w:p w:rsidR="009238FF" w:rsidRPr="00AD7E89" w:rsidRDefault="009238FF" w:rsidP="009238FF">
      <w:pPr>
        <w:rPr>
          <w:rFonts w:eastAsia="Times New Roman" w:cstheme="minorHAnsi"/>
        </w:rPr>
      </w:pPr>
    </w:p>
    <w:p w:rsidR="009238FF" w:rsidRPr="009238FF" w:rsidRDefault="009238FF" w:rsidP="009238FF">
      <w:pPr>
        <w:rPr>
          <w:rFonts w:eastAsia="Times New Roman" w:cstheme="minorHAnsi"/>
        </w:rPr>
      </w:pPr>
      <w:r w:rsidRPr="009238FF">
        <w:rPr>
          <w:rFonts w:eastAsia="Times New Roman" w:cstheme="minorHAnsi"/>
        </w:rPr>
        <w:t>Agree to a specific meeting day and time, or refer you to the decision maker if they are not the correct person to meet with.</w:t>
      </w:r>
    </w:p>
    <w:p w:rsidR="009238FF" w:rsidRPr="009238FF" w:rsidRDefault="009238FF" w:rsidP="009238FF">
      <w:pPr>
        <w:rPr>
          <w:rFonts w:eastAsia="Times New Roman" w:cstheme="minorHAnsi"/>
        </w:rPr>
      </w:pPr>
    </w:p>
    <w:p w:rsidR="009238FF" w:rsidRPr="00AD7E89" w:rsidRDefault="009238FF" w:rsidP="00EC4CAE">
      <w:pPr>
        <w:autoSpaceDE w:val="0"/>
        <w:autoSpaceDN w:val="0"/>
        <w:adjustRightInd w:val="0"/>
        <w:spacing w:line="276" w:lineRule="auto"/>
        <w:rPr>
          <w:rFonts w:cstheme="minorHAnsi"/>
        </w:rPr>
      </w:pPr>
    </w:p>
    <w:p w:rsidR="009238FF" w:rsidRPr="00AD7E89" w:rsidRDefault="009238FF" w:rsidP="00EC4CAE">
      <w:pPr>
        <w:autoSpaceDE w:val="0"/>
        <w:autoSpaceDN w:val="0"/>
        <w:adjustRightInd w:val="0"/>
        <w:spacing w:line="276" w:lineRule="auto"/>
        <w:rPr>
          <w:rFonts w:cstheme="minorHAnsi"/>
          <w:b/>
        </w:rPr>
      </w:pPr>
    </w:p>
    <w:sectPr w:rsidR="009238FF" w:rsidRPr="00AD7E89" w:rsidSect="005A75D2">
      <w:pgSz w:w="11900" w:h="1682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014"/>
    <w:multiLevelType w:val="hybridMultilevel"/>
    <w:tmpl w:val="DA2EBA52"/>
    <w:lvl w:ilvl="0" w:tplc="7C0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34C8E"/>
    <w:multiLevelType w:val="hybridMultilevel"/>
    <w:tmpl w:val="3D2E95BE"/>
    <w:lvl w:ilvl="0" w:tplc="7C0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91245"/>
    <w:multiLevelType w:val="hybridMultilevel"/>
    <w:tmpl w:val="21AE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D7468"/>
    <w:multiLevelType w:val="hybridMultilevel"/>
    <w:tmpl w:val="0C64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1681C"/>
    <w:multiLevelType w:val="hybridMultilevel"/>
    <w:tmpl w:val="7446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C6844"/>
    <w:multiLevelType w:val="hybridMultilevel"/>
    <w:tmpl w:val="739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20"/>
  <w:characterSpacingControl w:val="doNotCompress"/>
  <w:compat/>
  <w:rsids>
    <w:rsidRoot w:val="00574D22"/>
    <w:rsid w:val="000100B2"/>
    <w:rsid w:val="000251D7"/>
    <w:rsid w:val="00035F0E"/>
    <w:rsid w:val="0008397E"/>
    <w:rsid w:val="000936BB"/>
    <w:rsid w:val="000C20FC"/>
    <w:rsid w:val="000C5957"/>
    <w:rsid w:val="000F380E"/>
    <w:rsid w:val="000F66AB"/>
    <w:rsid w:val="0011457B"/>
    <w:rsid w:val="00140687"/>
    <w:rsid w:val="00165372"/>
    <w:rsid w:val="00185BD3"/>
    <w:rsid w:val="001942D3"/>
    <w:rsid w:val="001B5306"/>
    <w:rsid w:val="001B6E09"/>
    <w:rsid w:val="001C2D37"/>
    <w:rsid w:val="001C3A6A"/>
    <w:rsid w:val="001D4811"/>
    <w:rsid w:val="001D5BFF"/>
    <w:rsid w:val="001F7691"/>
    <w:rsid w:val="00253927"/>
    <w:rsid w:val="00254CBD"/>
    <w:rsid w:val="00263D9F"/>
    <w:rsid w:val="00276908"/>
    <w:rsid w:val="002A162B"/>
    <w:rsid w:val="002A6373"/>
    <w:rsid w:val="002A7DD3"/>
    <w:rsid w:val="002D067D"/>
    <w:rsid w:val="002D6885"/>
    <w:rsid w:val="002E1A46"/>
    <w:rsid w:val="002F22BF"/>
    <w:rsid w:val="002F5FEA"/>
    <w:rsid w:val="00312C44"/>
    <w:rsid w:val="0033092E"/>
    <w:rsid w:val="00347771"/>
    <w:rsid w:val="003657EF"/>
    <w:rsid w:val="00377840"/>
    <w:rsid w:val="003857A5"/>
    <w:rsid w:val="003E6110"/>
    <w:rsid w:val="003F4893"/>
    <w:rsid w:val="003F682B"/>
    <w:rsid w:val="0040327E"/>
    <w:rsid w:val="004068D5"/>
    <w:rsid w:val="00411F9E"/>
    <w:rsid w:val="00412AEF"/>
    <w:rsid w:val="0041771D"/>
    <w:rsid w:val="00417FC5"/>
    <w:rsid w:val="00420387"/>
    <w:rsid w:val="00420C6E"/>
    <w:rsid w:val="00421036"/>
    <w:rsid w:val="00425584"/>
    <w:rsid w:val="00456D76"/>
    <w:rsid w:val="004769EC"/>
    <w:rsid w:val="0048042C"/>
    <w:rsid w:val="004A03B2"/>
    <w:rsid w:val="004B4B6B"/>
    <w:rsid w:val="004C7C29"/>
    <w:rsid w:val="004D1797"/>
    <w:rsid w:val="004D2485"/>
    <w:rsid w:val="004E70C6"/>
    <w:rsid w:val="00532800"/>
    <w:rsid w:val="00574AB6"/>
    <w:rsid w:val="00574D22"/>
    <w:rsid w:val="00582A36"/>
    <w:rsid w:val="00587DE5"/>
    <w:rsid w:val="005939AC"/>
    <w:rsid w:val="005A75D2"/>
    <w:rsid w:val="005B0459"/>
    <w:rsid w:val="005C2199"/>
    <w:rsid w:val="005C309E"/>
    <w:rsid w:val="005D3602"/>
    <w:rsid w:val="005D512B"/>
    <w:rsid w:val="00604AFA"/>
    <w:rsid w:val="00612B92"/>
    <w:rsid w:val="00621F52"/>
    <w:rsid w:val="0063165E"/>
    <w:rsid w:val="00641BCA"/>
    <w:rsid w:val="006851DD"/>
    <w:rsid w:val="0068580A"/>
    <w:rsid w:val="006A0B2F"/>
    <w:rsid w:val="006C1B8F"/>
    <w:rsid w:val="006D7203"/>
    <w:rsid w:val="006E22B5"/>
    <w:rsid w:val="0071333F"/>
    <w:rsid w:val="00715F86"/>
    <w:rsid w:val="007212BA"/>
    <w:rsid w:val="0072264A"/>
    <w:rsid w:val="00724FA1"/>
    <w:rsid w:val="00733F53"/>
    <w:rsid w:val="00743E65"/>
    <w:rsid w:val="00767C98"/>
    <w:rsid w:val="00773980"/>
    <w:rsid w:val="00774BB8"/>
    <w:rsid w:val="007823FC"/>
    <w:rsid w:val="007C1B1D"/>
    <w:rsid w:val="007E1AC1"/>
    <w:rsid w:val="007E4E4B"/>
    <w:rsid w:val="008005A3"/>
    <w:rsid w:val="00813228"/>
    <w:rsid w:val="00815B26"/>
    <w:rsid w:val="00820294"/>
    <w:rsid w:val="00845C25"/>
    <w:rsid w:val="008477F7"/>
    <w:rsid w:val="008709F8"/>
    <w:rsid w:val="00883937"/>
    <w:rsid w:val="008958D8"/>
    <w:rsid w:val="008A2D5B"/>
    <w:rsid w:val="008B0805"/>
    <w:rsid w:val="008C0E72"/>
    <w:rsid w:val="008D5660"/>
    <w:rsid w:val="008D643D"/>
    <w:rsid w:val="008E3867"/>
    <w:rsid w:val="008F6DB0"/>
    <w:rsid w:val="009238FF"/>
    <w:rsid w:val="00924652"/>
    <w:rsid w:val="009254BC"/>
    <w:rsid w:val="009430E8"/>
    <w:rsid w:val="00951BF9"/>
    <w:rsid w:val="009523F1"/>
    <w:rsid w:val="00975598"/>
    <w:rsid w:val="00986385"/>
    <w:rsid w:val="00992540"/>
    <w:rsid w:val="009B1309"/>
    <w:rsid w:val="009B7521"/>
    <w:rsid w:val="009C57C2"/>
    <w:rsid w:val="009D2A29"/>
    <w:rsid w:val="009E77FA"/>
    <w:rsid w:val="00A06F70"/>
    <w:rsid w:val="00A320BE"/>
    <w:rsid w:val="00A341C7"/>
    <w:rsid w:val="00A45DDA"/>
    <w:rsid w:val="00A57198"/>
    <w:rsid w:val="00A624AD"/>
    <w:rsid w:val="00A63212"/>
    <w:rsid w:val="00A91885"/>
    <w:rsid w:val="00AA4462"/>
    <w:rsid w:val="00AB3A6E"/>
    <w:rsid w:val="00AD7E89"/>
    <w:rsid w:val="00AE53F9"/>
    <w:rsid w:val="00B06D56"/>
    <w:rsid w:val="00B078C4"/>
    <w:rsid w:val="00B1762A"/>
    <w:rsid w:val="00B3235C"/>
    <w:rsid w:val="00B33552"/>
    <w:rsid w:val="00B5601F"/>
    <w:rsid w:val="00B72520"/>
    <w:rsid w:val="00B83B6C"/>
    <w:rsid w:val="00B90B9C"/>
    <w:rsid w:val="00B9234A"/>
    <w:rsid w:val="00B94A07"/>
    <w:rsid w:val="00BB2B24"/>
    <w:rsid w:val="00BB2D7F"/>
    <w:rsid w:val="00BB3D98"/>
    <w:rsid w:val="00BB7154"/>
    <w:rsid w:val="00BC102C"/>
    <w:rsid w:val="00BD2278"/>
    <w:rsid w:val="00BD31E2"/>
    <w:rsid w:val="00BD6482"/>
    <w:rsid w:val="00C05119"/>
    <w:rsid w:val="00C05497"/>
    <w:rsid w:val="00C1561D"/>
    <w:rsid w:val="00C241C7"/>
    <w:rsid w:val="00C248C3"/>
    <w:rsid w:val="00C3302A"/>
    <w:rsid w:val="00C40AE9"/>
    <w:rsid w:val="00C506A9"/>
    <w:rsid w:val="00C55209"/>
    <w:rsid w:val="00C73B2C"/>
    <w:rsid w:val="00C750E6"/>
    <w:rsid w:val="00C81DBD"/>
    <w:rsid w:val="00C83F79"/>
    <w:rsid w:val="00C95EAF"/>
    <w:rsid w:val="00CA4D10"/>
    <w:rsid w:val="00CA743B"/>
    <w:rsid w:val="00CB3239"/>
    <w:rsid w:val="00D0153D"/>
    <w:rsid w:val="00D02D91"/>
    <w:rsid w:val="00D169F2"/>
    <w:rsid w:val="00D24471"/>
    <w:rsid w:val="00D314F9"/>
    <w:rsid w:val="00D31765"/>
    <w:rsid w:val="00D44630"/>
    <w:rsid w:val="00D50395"/>
    <w:rsid w:val="00D53EA7"/>
    <w:rsid w:val="00D578AF"/>
    <w:rsid w:val="00D70355"/>
    <w:rsid w:val="00D82DD2"/>
    <w:rsid w:val="00D96D9F"/>
    <w:rsid w:val="00D96F61"/>
    <w:rsid w:val="00DD0791"/>
    <w:rsid w:val="00DE5A62"/>
    <w:rsid w:val="00E04AE1"/>
    <w:rsid w:val="00E13309"/>
    <w:rsid w:val="00E44E48"/>
    <w:rsid w:val="00E46303"/>
    <w:rsid w:val="00E51457"/>
    <w:rsid w:val="00E537F5"/>
    <w:rsid w:val="00EC4CAE"/>
    <w:rsid w:val="00F1170A"/>
    <w:rsid w:val="00F143CA"/>
    <w:rsid w:val="00F21269"/>
    <w:rsid w:val="00F3099E"/>
    <w:rsid w:val="00F34B19"/>
    <w:rsid w:val="00F435E7"/>
    <w:rsid w:val="00F4788A"/>
    <w:rsid w:val="00F70C96"/>
    <w:rsid w:val="00FA7285"/>
    <w:rsid w:val="00FC5EDA"/>
    <w:rsid w:val="00FD7378"/>
    <w:rsid w:val="00FF391B"/>
    <w:rsid w:val="00FF67A0"/>
  </w:rsids>
  <m:mathPr>
    <m:mathFont m:val="Georgi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44"/>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574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5306"/>
    <w:pPr>
      <w:ind w:left="720"/>
      <w:contextualSpacing/>
    </w:pPr>
  </w:style>
</w:styles>
</file>

<file path=word/webSettings.xml><?xml version="1.0" encoding="utf-8"?>
<w:webSettings xmlns:r="http://schemas.openxmlformats.org/officeDocument/2006/relationships" xmlns:w="http://schemas.openxmlformats.org/wordprocessingml/2006/main">
  <w:divs>
    <w:div w:id="405760658">
      <w:bodyDiv w:val="1"/>
      <w:marLeft w:val="0"/>
      <w:marRight w:val="0"/>
      <w:marTop w:val="0"/>
      <w:marBottom w:val="0"/>
      <w:divBdr>
        <w:top w:val="none" w:sz="0" w:space="0" w:color="auto"/>
        <w:left w:val="none" w:sz="0" w:space="0" w:color="auto"/>
        <w:bottom w:val="none" w:sz="0" w:space="0" w:color="auto"/>
        <w:right w:val="none" w:sz="0" w:space="0" w:color="auto"/>
      </w:divBdr>
    </w:div>
    <w:div w:id="523397262">
      <w:bodyDiv w:val="1"/>
      <w:marLeft w:val="0"/>
      <w:marRight w:val="0"/>
      <w:marTop w:val="0"/>
      <w:marBottom w:val="0"/>
      <w:divBdr>
        <w:top w:val="none" w:sz="0" w:space="0" w:color="auto"/>
        <w:left w:val="none" w:sz="0" w:space="0" w:color="auto"/>
        <w:bottom w:val="none" w:sz="0" w:space="0" w:color="auto"/>
        <w:right w:val="none" w:sz="0" w:space="0" w:color="auto"/>
      </w:divBdr>
    </w:div>
    <w:div w:id="606545735">
      <w:bodyDiv w:val="1"/>
      <w:marLeft w:val="0"/>
      <w:marRight w:val="0"/>
      <w:marTop w:val="0"/>
      <w:marBottom w:val="0"/>
      <w:divBdr>
        <w:top w:val="none" w:sz="0" w:space="0" w:color="auto"/>
        <w:left w:val="none" w:sz="0" w:space="0" w:color="auto"/>
        <w:bottom w:val="none" w:sz="0" w:space="0" w:color="auto"/>
        <w:right w:val="none" w:sz="0" w:space="0" w:color="auto"/>
      </w:divBdr>
    </w:div>
    <w:div w:id="815609228">
      <w:bodyDiv w:val="1"/>
      <w:marLeft w:val="0"/>
      <w:marRight w:val="0"/>
      <w:marTop w:val="0"/>
      <w:marBottom w:val="0"/>
      <w:divBdr>
        <w:top w:val="none" w:sz="0" w:space="0" w:color="auto"/>
        <w:left w:val="none" w:sz="0" w:space="0" w:color="auto"/>
        <w:bottom w:val="none" w:sz="0" w:space="0" w:color="auto"/>
        <w:right w:val="none" w:sz="0" w:space="0" w:color="auto"/>
      </w:divBdr>
    </w:div>
    <w:div w:id="1092243183">
      <w:bodyDiv w:val="1"/>
      <w:marLeft w:val="0"/>
      <w:marRight w:val="0"/>
      <w:marTop w:val="0"/>
      <w:marBottom w:val="0"/>
      <w:divBdr>
        <w:top w:val="none" w:sz="0" w:space="0" w:color="auto"/>
        <w:left w:val="none" w:sz="0" w:space="0" w:color="auto"/>
        <w:bottom w:val="none" w:sz="0" w:space="0" w:color="auto"/>
        <w:right w:val="none" w:sz="0" w:space="0" w:color="auto"/>
      </w:divBdr>
    </w:div>
    <w:div w:id="1224289782">
      <w:bodyDiv w:val="1"/>
      <w:marLeft w:val="0"/>
      <w:marRight w:val="0"/>
      <w:marTop w:val="0"/>
      <w:marBottom w:val="0"/>
      <w:divBdr>
        <w:top w:val="none" w:sz="0" w:space="0" w:color="auto"/>
        <w:left w:val="none" w:sz="0" w:space="0" w:color="auto"/>
        <w:bottom w:val="none" w:sz="0" w:space="0" w:color="auto"/>
        <w:right w:val="none" w:sz="0" w:space="0" w:color="auto"/>
      </w:divBdr>
    </w:div>
    <w:div w:id="1235625767">
      <w:bodyDiv w:val="1"/>
      <w:marLeft w:val="0"/>
      <w:marRight w:val="0"/>
      <w:marTop w:val="0"/>
      <w:marBottom w:val="0"/>
      <w:divBdr>
        <w:top w:val="none" w:sz="0" w:space="0" w:color="auto"/>
        <w:left w:val="none" w:sz="0" w:space="0" w:color="auto"/>
        <w:bottom w:val="none" w:sz="0" w:space="0" w:color="auto"/>
        <w:right w:val="none" w:sz="0" w:space="0" w:color="auto"/>
      </w:divBdr>
    </w:div>
    <w:div w:id="1302418671">
      <w:bodyDiv w:val="1"/>
      <w:marLeft w:val="0"/>
      <w:marRight w:val="0"/>
      <w:marTop w:val="0"/>
      <w:marBottom w:val="0"/>
      <w:divBdr>
        <w:top w:val="none" w:sz="0" w:space="0" w:color="auto"/>
        <w:left w:val="none" w:sz="0" w:space="0" w:color="auto"/>
        <w:bottom w:val="none" w:sz="0" w:space="0" w:color="auto"/>
        <w:right w:val="none" w:sz="0" w:space="0" w:color="auto"/>
      </w:divBdr>
    </w:div>
    <w:div w:id="21409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Scott</dc:creator>
  <cp:keywords/>
  <dc:description/>
  <cp:lastModifiedBy>MARY HIGGINS</cp:lastModifiedBy>
  <cp:revision>2</cp:revision>
  <dcterms:created xsi:type="dcterms:W3CDTF">2018-12-28T11:46:00Z</dcterms:created>
  <dcterms:modified xsi:type="dcterms:W3CDTF">2018-12-28T11:46:00Z</dcterms:modified>
</cp:coreProperties>
</file>